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sz w:val="24"/>
          <w:szCs w:val="24"/>
        </w:rPr>
        <w:t>Here is a list of the churches and messengers of the May 28, 1921 organizational meeting at First, Lebanon:</w:t>
      </w: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Athens:</w:t>
      </w:r>
      <w:r>
        <w:rPr>
          <w:rFonts w:ascii="Helvetica" w:hAnsi="Helvetica"/>
          <w:sz w:val="24"/>
          <w:szCs w:val="24"/>
        </w:rPr>
        <w:t xml:space="preserve"> Miss Lucy Eason; W. E, Whited; R. B. Piercy; R. H. Owen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Barton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>s Creek:</w:t>
      </w:r>
      <w:r>
        <w:rPr>
          <w:rFonts w:ascii="Helvetica" w:hAnsi="Helvetica"/>
          <w:sz w:val="24"/>
          <w:szCs w:val="24"/>
        </w:rPr>
        <w:t xml:space="preserve"> B. P. Martin; J. W. Johnson; E. F. Ligon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Big Springs:</w:t>
      </w:r>
      <w:r>
        <w:rPr>
          <w:rFonts w:ascii="Helvetica" w:hAnsi="Helvetica"/>
          <w:sz w:val="24"/>
          <w:szCs w:val="24"/>
        </w:rPr>
        <w:t xml:space="preserve"> J. H. Shannon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Cedar Creek:</w:t>
      </w:r>
      <w:r>
        <w:rPr>
          <w:rFonts w:ascii="Helvetica" w:hAnsi="Helvetica"/>
          <w:sz w:val="24"/>
          <w:szCs w:val="24"/>
        </w:rPr>
        <w:t xml:space="preserve"> R. E. King; R. R. Watkins; R. E. Dillard; Johnie Tomlinson; Joe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Reed; </w:t>
      </w:r>
      <w:r>
        <w:rPr>
          <w:rFonts w:ascii="Helvetica" w:hAnsi="Helvetica"/>
          <w:sz w:val="24"/>
          <w:szCs w:val="24"/>
        </w:rPr>
        <w:tab/>
        <w:t>E. D. Smith; O. F. Smithwick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Cedar Grove: </w:t>
      </w:r>
      <w:r>
        <w:rPr>
          <w:rFonts w:ascii="Helvetica" w:hAnsi="Helvetica"/>
          <w:sz w:val="24"/>
          <w:szCs w:val="24"/>
        </w:rPr>
        <w:t xml:space="preserve">F. M. Rutledge; T. W. Vantrease; Dick Rutledge; Mr. and Mrs. Joe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Kolby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Fall Creek: </w:t>
      </w:r>
      <w:r>
        <w:rPr>
          <w:rFonts w:ascii="Helvetica" w:hAnsi="Helvetica"/>
          <w:sz w:val="24"/>
          <w:szCs w:val="24"/>
        </w:rPr>
        <w:t xml:space="preserve">A. V. Weatherly; W. </w:t>
      </w:r>
      <w:r>
        <w:rPr>
          <w:rFonts w:ascii="Helvetica" w:hAnsi="Helvetica"/>
          <w:sz w:val="24"/>
          <w:szCs w:val="24"/>
        </w:rPr>
        <w:t xml:space="preserve">H. Beadle; W. A. Leeman; Mrs. J. W. Leeman; </w:t>
      </w: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W. H. Williams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Greenvale: </w:t>
      </w:r>
      <w:r>
        <w:rPr>
          <w:rFonts w:ascii="Helvetica" w:hAnsi="Helvetica"/>
          <w:sz w:val="24"/>
          <w:szCs w:val="24"/>
        </w:rPr>
        <w:t>A. H. Midgett; S. H. Penuel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Laguardo: </w:t>
      </w:r>
      <w:r>
        <w:rPr>
          <w:rFonts w:ascii="Helvetica" w:hAnsi="Helvetica"/>
          <w:sz w:val="24"/>
          <w:szCs w:val="24"/>
        </w:rPr>
        <w:t>J. M. Bates; F. L. Wright; W. A. Wright; J. W. Davis; Leonard Wright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First Lebanon: </w:t>
      </w:r>
      <w:r>
        <w:rPr>
          <w:rFonts w:ascii="Helvetica" w:hAnsi="Helvetica"/>
          <w:sz w:val="24"/>
          <w:szCs w:val="24"/>
        </w:rPr>
        <w:t>J. B. Phillips; R. A. Bass; J. J. Askew; Mrs. S. H. Clem</w:t>
      </w:r>
      <w:r>
        <w:rPr>
          <w:rFonts w:ascii="Helvetica" w:hAnsi="Helvetica"/>
          <w:sz w:val="24"/>
          <w:szCs w:val="24"/>
        </w:rPr>
        <w:t xml:space="preserve">mons; </w:t>
      </w: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Mrs. E. L. Pendleton; Elder J. A. Kirtley; Elder S. N. Fitzpatrick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Linwood: </w:t>
      </w:r>
      <w:r>
        <w:rPr>
          <w:rFonts w:ascii="Helvetica" w:hAnsi="Helvetica"/>
          <w:sz w:val="24"/>
          <w:szCs w:val="24"/>
        </w:rPr>
        <w:t>J. R. Thomas; Gordon Bass; A. A. McNabb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Ramah: </w:t>
      </w:r>
      <w:r>
        <w:rPr>
          <w:rFonts w:ascii="Helvetica" w:hAnsi="Helvetica"/>
          <w:sz w:val="24"/>
          <w:szCs w:val="24"/>
        </w:rPr>
        <w:t>B. F. Cunningham; J. H. Blythe; Hoyt Tarpley; Mrs. Dela Ricketts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Round Lick: </w:t>
      </w:r>
      <w:r>
        <w:rPr>
          <w:rFonts w:ascii="Helvetica" w:hAnsi="Helvetica"/>
          <w:sz w:val="24"/>
          <w:szCs w:val="24"/>
        </w:rPr>
        <w:t>Roy Patton; R. C. Bass; Mr. and Mrs. W. E.</w:t>
      </w:r>
      <w:r>
        <w:rPr>
          <w:rFonts w:ascii="Helvetica" w:hAnsi="Helvetica"/>
          <w:sz w:val="24"/>
          <w:szCs w:val="24"/>
        </w:rPr>
        <w:t xml:space="preserve"> Wauford; Miss Lera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Dale Wauford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Saulsbury: </w:t>
      </w:r>
      <w:r>
        <w:rPr>
          <w:rFonts w:ascii="Helvetica" w:hAnsi="Helvetica"/>
          <w:sz w:val="24"/>
          <w:szCs w:val="24"/>
        </w:rPr>
        <w:t>Charles Midgett; Henry Ash; O. B. Midgett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Shop Springs: </w:t>
      </w:r>
      <w:r>
        <w:rPr>
          <w:rFonts w:ascii="Helvetica" w:hAnsi="Helvetica"/>
          <w:sz w:val="24"/>
          <w:szCs w:val="24"/>
        </w:rPr>
        <w:t xml:space="preserve">Elder and Mrs. J. H. Grime; Hark Davis; W. B. Eastes; </w:t>
      </w: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J. W. Sellars; Thomas Bryan; Hall Grime; Mrs. Laura Bryan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Smith</w:t>
      </w:r>
      <w:r>
        <w:rPr>
          <w:rFonts w:ascii="Helvetica" w:hAnsi="Helvetica"/>
          <w:b/>
          <w:bCs/>
          <w:sz w:val="24"/>
          <w:szCs w:val="24"/>
        </w:rPr>
        <w:t>’</w:t>
      </w:r>
      <w:r>
        <w:rPr>
          <w:rFonts w:ascii="Helvetica" w:hAnsi="Helvetica"/>
          <w:b/>
          <w:bCs/>
          <w:sz w:val="24"/>
          <w:szCs w:val="24"/>
        </w:rPr>
        <w:t xml:space="preserve">s Fork: </w:t>
      </w:r>
      <w:r>
        <w:rPr>
          <w:rFonts w:ascii="Helvetica" w:hAnsi="Helvetica"/>
          <w:sz w:val="24"/>
          <w:szCs w:val="24"/>
        </w:rPr>
        <w:t xml:space="preserve">N. A. Jennings; R. </w:t>
      </w:r>
      <w:r>
        <w:rPr>
          <w:rFonts w:ascii="Helvetica" w:hAnsi="Helvetica"/>
          <w:sz w:val="24"/>
          <w:szCs w:val="24"/>
        </w:rPr>
        <w:t>C. Jennings; J. H. Jennings; A. J. Jennings;</w:t>
      </w: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Mr. and Mrs. J. A. Tarpley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 xml:space="preserve">Union: </w:t>
      </w:r>
      <w:r>
        <w:rPr>
          <w:rFonts w:ascii="Helvetica" w:hAnsi="Helvetica"/>
          <w:sz w:val="24"/>
          <w:szCs w:val="24"/>
        </w:rPr>
        <w:t>W. T. Williams; M. M. Weatherly; W. E. Garrett</w:t>
      </w:r>
    </w:p>
    <w:p w:rsidR="00D278C4" w:rsidRDefault="00D278C4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D278C4" w:rsidRDefault="0001253E">
      <w:pPr>
        <w:pStyle w:val="Body"/>
      </w:pPr>
      <w:r>
        <w:rPr>
          <w:rFonts w:ascii="Helvetica" w:eastAsia="Helvetica" w:hAnsi="Helvetica" w:cs="Helvetica"/>
          <w:sz w:val="24"/>
          <w:szCs w:val="24"/>
        </w:rPr>
        <w:tab/>
        <w:t>Note: All names are spelled as found in minutes of May 28, 1921 meeting.</w:t>
      </w:r>
    </w:p>
    <w:sectPr w:rsidR="00D278C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3E" w:rsidRDefault="0001253E">
      <w:r>
        <w:separator/>
      </w:r>
    </w:p>
  </w:endnote>
  <w:endnote w:type="continuationSeparator" w:id="0">
    <w:p w:rsidR="0001253E" w:rsidRDefault="0001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C4" w:rsidRDefault="00D278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3E" w:rsidRDefault="0001253E">
      <w:r>
        <w:separator/>
      </w:r>
    </w:p>
  </w:footnote>
  <w:footnote w:type="continuationSeparator" w:id="0">
    <w:p w:rsidR="0001253E" w:rsidRDefault="0001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C4" w:rsidRDefault="00D278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78C4"/>
    <w:rsid w:val="0001253E"/>
    <w:rsid w:val="00297331"/>
    <w:rsid w:val="00D2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Culver</dc:creator>
  <cp:lastModifiedBy>Wilson Association</cp:lastModifiedBy>
  <cp:revision>2</cp:revision>
  <dcterms:created xsi:type="dcterms:W3CDTF">2020-11-11T15:48:00Z</dcterms:created>
  <dcterms:modified xsi:type="dcterms:W3CDTF">2020-11-11T15:48:00Z</dcterms:modified>
</cp:coreProperties>
</file>